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E3" w:rsidRPr="00934F52" w:rsidRDefault="00620CA9" w:rsidP="00FE72C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В Совет</w:t>
      </w:r>
      <w:r w:rsidR="0032107D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народных депутатов Центрального сельского поселения </w:t>
      </w:r>
    </w:p>
    <w:p w:rsidR="0032107D" w:rsidRPr="00934F52" w:rsidRDefault="00FE72CF" w:rsidP="003210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адрес:</w:t>
      </w:r>
      <w:r w:rsidR="008822F9" w:rsidRPr="00934F52">
        <w:rPr>
          <w:sz w:val="24"/>
          <w:szCs w:val="24"/>
        </w:rPr>
        <w:t xml:space="preserve"> </w:t>
      </w:r>
      <w:r w:rsidR="0032107D" w:rsidRPr="00934F52">
        <w:rPr>
          <w:rFonts w:ascii="Times New Roman" w:hAnsi="Times New Roman" w:cs="Times New Roman"/>
          <w:sz w:val="24"/>
          <w:szCs w:val="24"/>
        </w:rPr>
        <w:t>654216</w:t>
      </w:r>
      <w:r w:rsidRPr="00934F52">
        <w:rPr>
          <w:rFonts w:ascii="Times New Roman" w:hAnsi="Times New Roman" w:cs="Times New Roman"/>
          <w:sz w:val="24"/>
          <w:szCs w:val="24"/>
        </w:rPr>
        <w:t xml:space="preserve">, Кемеровская область, </w:t>
      </w:r>
      <w:r w:rsidR="0032107D" w:rsidRPr="00934F52">
        <w:rPr>
          <w:rFonts w:ascii="Times New Roman" w:hAnsi="Times New Roman" w:cs="Times New Roman"/>
          <w:sz w:val="24"/>
          <w:szCs w:val="24"/>
        </w:rPr>
        <w:t>Новокузнецкий район, ул. Центральная, 109А</w:t>
      </w:r>
    </w:p>
    <w:p w:rsidR="0032107D" w:rsidRPr="00934F52" w:rsidRDefault="0032107D" w:rsidP="0032107D">
      <w:pPr>
        <w:spacing w:after="0" w:line="240" w:lineRule="auto"/>
        <w:ind w:left="5103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от жителей 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Центрального сельского поселения</w:t>
      </w:r>
    </w:p>
    <w:p w:rsidR="008B63DA" w:rsidRPr="00934F52" w:rsidRDefault="008B63DA" w:rsidP="0032107D">
      <w:pPr>
        <w:spacing w:after="0" w:line="240" w:lineRule="auto"/>
        <w:ind w:left="5103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8B63DA" w:rsidRPr="00934F52" w:rsidRDefault="001D05A6" w:rsidP="0032107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заявление</w:t>
      </w:r>
      <w:r w:rsidR="006B281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 приложениями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 __</w:t>
      </w:r>
      <w:r w:rsidR="008B63DA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листах</w:t>
      </w:r>
      <w:r w:rsidR="00643608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</w:p>
    <w:p w:rsidR="00FE72CF" w:rsidRDefault="0032107D" w:rsidP="00FE72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__подписей на</w:t>
      </w:r>
      <w:r w:rsidR="00165B2E">
        <w:rPr>
          <w:rFonts w:ascii="Times New Roman" w:hAnsi="Times New Roman" w:cs="Times New Roman"/>
          <w:sz w:val="24"/>
          <w:szCs w:val="24"/>
        </w:rPr>
        <w:t xml:space="preserve"> </w:t>
      </w:r>
      <w:r w:rsidRPr="00934F52">
        <w:rPr>
          <w:rFonts w:ascii="Times New Roman" w:hAnsi="Times New Roman" w:cs="Times New Roman"/>
          <w:sz w:val="24"/>
          <w:szCs w:val="24"/>
        </w:rPr>
        <w:t>__листах</w:t>
      </w:r>
      <w:r w:rsidR="006B2814">
        <w:rPr>
          <w:rFonts w:ascii="Times New Roman" w:hAnsi="Times New Roman" w:cs="Times New Roman"/>
          <w:sz w:val="24"/>
          <w:szCs w:val="24"/>
        </w:rPr>
        <w:t>, само заявление см. лист 1 и лист 2</w:t>
      </w:r>
    </w:p>
    <w:p w:rsidR="006B2814" w:rsidRPr="00934F52" w:rsidRDefault="006B2814" w:rsidP="00FE72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E72CF" w:rsidRPr="00934F52" w:rsidRDefault="00FE72CF" w:rsidP="00FE72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E72CF" w:rsidRPr="00934F52" w:rsidRDefault="00FE72CF" w:rsidP="00FE72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коллективное обращение</w:t>
      </w:r>
    </w:p>
    <w:p w:rsidR="00FE72CF" w:rsidRPr="00934F52" w:rsidRDefault="00FE72CF" w:rsidP="00FE72C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E72CF" w:rsidRPr="00934F52" w:rsidRDefault="00FE72CF" w:rsidP="00FE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ЗАЯВЛЕНИЕ</w:t>
      </w:r>
    </w:p>
    <w:p w:rsidR="00361CBE" w:rsidRPr="00934F52" w:rsidRDefault="00361CBE" w:rsidP="00FE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C17" w:rsidRPr="00934F52" w:rsidRDefault="00083C17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     Жители 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Центрального сельского поселения</w:t>
      </w:r>
      <w:r w:rsidR="004B6613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подавляющем большинстве</w:t>
      </w:r>
      <w:r w:rsidR="004B6613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, против утверждения изменений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в Правила землепользования и застройки  муниципального образования «Центральное сельское поселение», которые были вынесены на рассмотрение в связи с заявлением АО «Сибирская углепромышленная компания».</w:t>
      </w:r>
      <w:r w:rsidR="00D1744B">
        <w:rPr>
          <w:rFonts w:ascii="Times New Roman" w:hAnsi="Times New Roman" w:cs="Times New Roman"/>
          <w:color w:val="000000"/>
          <w:sz w:val="24"/>
          <w:szCs w:val="24"/>
        </w:rPr>
        <w:t xml:space="preserve"> Причинами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указываем следующее:</w:t>
      </w:r>
    </w:p>
    <w:p w:rsidR="009D5893" w:rsidRPr="00934F52" w:rsidRDefault="009D5893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893" w:rsidRPr="00934F52" w:rsidRDefault="004B6613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F52">
        <w:rPr>
          <w:rFonts w:ascii="Times New Roman" w:hAnsi="Times New Roman" w:cs="Times New Roman"/>
          <w:color w:val="000000"/>
          <w:sz w:val="24"/>
          <w:szCs w:val="24"/>
        </w:rPr>
        <w:t>- жители категорически против изменения</w:t>
      </w:r>
      <w:r w:rsidR="00DD047F">
        <w:rPr>
          <w:rFonts w:ascii="Times New Roman" w:hAnsi="Times New Roman" w:cs="Times New Roman"/>
          <w:color w:val="000000"/>
          <w:sz w:val="24"/>
          <w:szCs w:val="24"/>
        </w:rPr>
        <w:t xml:space="preserve"> статуса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земель сель</w:t>
      </w:r>
      <w:r w:rsidR="00DD047F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хоз</w:t>
      </w:r>
      <w:r w:rsidR="00DD047F">
        <w:rPr>
          <w:rFonts w:ascii="Times New Roman" w:hAnsi="Times New Roman" w:cs="Times New Roman"/>
          <w:color w:val="000000"/>
          <w:sz w:val="24"/>
          <w:szCs w:val="24"/>
        </w:rPr>
        <w:t>яйственного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</w:t>
      </w:r>
      <w:proofErr w:type="spellStart"/>
      <w:r w:rsidRPr="00934F5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934F52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считают что развитие сельского хозяйства на территории поселения должно быть приоритетным направлением использования земель</w:t>
      </w:r>
      <w:r w:rsidR="009D5893" w:rsidRPr="00934F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5893" w:rsidRPr="00934F52" w:rsidRDefault="009D5893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893" w:rsidRPr="00934F52" w:rsidRDefault="004B6613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744B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жители категорически против изменения </w:t>
      </w:r>
      <w:r w:rsidR="00DD047F">
        <w:rPr>
          <w:rFonts w:ascii="Times New Roman" w:hAnsi="Times New Roman" w:cs="Times New Roman"/>
          <w:color w:val="000000"/>
          <w:sz w:val="24"/>
          <w:szCs w:val="24"/>
        </w:rPr>
        <w:t xml:space="preserve">статуса </w:t>
      </w:r>
      <w:r w:rsidR="00D1744B" w:rsidRPr="00934F52">
        <w:rPr>
          <w:rFonts w:ascii="Times New Roman" w:hAnsi="Times New Roman" w:cs="Times New Roman"/>
          <w:color w:val="000000"/>
          <w:sz w:val="24"/>
          <w:szCs w:val="24"/>
        </w:rPr>
        <w:t>земель сель</w:t>
      </w:r>
      <w:r w:rsidR="00DD047F">
        <w:rPr>
          <w:rFonts w:ascii="Times New Roman" w:hAnsi="Times New Roman" w:cs="Times New Roman"/>
          <w:color w:val="000000"/>
          <w:sz w:val="24"/>
          <w:szCs w:val="24"/>
        </w:rPr>
        <w:t>ско</w:t>
      </w:r>
      <w:r w:rsidR="00D1744B" w:rsidRPr="00934F52">
        <w:rPr>
          <w:rFonts w:ascii="Times New Roman" w:hAnsi="Times New Roman" w:cs="Times New Roman"/>
          <w:color w:val="000000"/>
          <w:sz w:val="24"/>
          <w:szCs w:val="24"/>
        </w:rPr>
        <w:t>хоз</w:t>
      </w:r>
      <w:r w:rsidR="00DD047F">
        <w:rPr>
          <w:rFonts w:ascii="Times New Roman" w:hAnsi="Times New Roman" w:cs="Times New Roman"/>
          <w:color w:val="000000"/>
          <w:sz w:val="24"/>
          <w:szCs w:val="24"/>
        </w:rPr>
        <w:t xml:space="preserve">яйственного </w:t>
      </w:r>
      <w:r w:rsidR="00D1744B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</w:t>
      </w:r>
      <w:r w:rsidR="00D1744B">
        <w:rPr>
          <w:rFonts w:ascii="Times New Roman" w:hAnsi="Times New Roman" w:cs="Times New Roman"/>
          <w:color w:val="000000"/>
          <w:sz w:val="24"/>
          <w:szCs w:val="24"/>
        </w:rPr>
        <w:t>, т.к.</w:t>
      </w:r>
      <w:r w:rsidR="00D1744B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44B">
        <w:rPr>
          <w:rFonts w:ascii="Times New Roman" w:hAnsi="Times New Roman" w:cs="Times New Roman"/>
          <w:color w:val="000000"/>
          <w:sz w:val="24"/>
          <w:szCs w:val="24"/>
        </w:rPr>
        <w:t xml:space="preserve">оно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приведет к тому, что АО «Сибирская углепромышленная компания» беспрепятственно организует объекты угольной промышленности</w:t>
      </w:r>
      <w:r w:rsidR="009D5893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,  наносящие вред окружающей среде Центрального сельского поселения и вред здоровью его жителей.  </w:t>
      </w:r>
    </w:p>
    <w:p w:rsidR="00810B15" w:rsidRPr="00934F52" w:rsidRDefault="00810B15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B15" w:rsidRPr="00934F52" w:rsidRDefault="00D1744B" w:rsidP="0081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10B15" w:rsidRPr="00934F52">
        <w:rPr>
          <w:rFonts w:ascii="Times New Roman" w:hAnsi="Times New Roman" w:cs="Times New Roman"/>
          <w:color w:val="000000"/>
          <w:sz w:val="24"/>
          <w:szCs w:val="24"/>
        </w:rPr>
        <w:t>Подтверждением общественному мнению, указанному в заявлении служат многочисленные видеоматериалы  средств массовой информации, а так же личное общение по этому вопросу с жителями Центрального сельского поселения.</w:t>
      </w:r>
    </w:p>
    <w:p w:rsidR="009D5893" w:rsidRPr="00934F52" w:rsidRDefault="009D5893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893" w:rsidRPr="00934F52" w:rsidRDefault="00810B15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D5893" w:rsidRPr="00934F52">
        <w:rPr>
          <w:rFonts w:ascii="Times New Roman" w:hAnsi="Times New Roman" w:cs="Times New Roman"/>
          <w:color w:val="000000"/>
          <w:sz w:val="24"/>
          <w:szCs w:val="24"/>
        </w:rPr>
        <w:t>Заявляем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, поддержка общественной</w:t>
      </w:r>
      <w:r w:rsidR="009D5893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инициативы</w:t>
      </w:r>
      <w:r w:rsidR="009D5893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защите окружающей среды и здоровья граждан, а так же действия, сопутствующие развитию сельского хозяйства должны быть приоритетными в работе народных избранников законодательной власти Центрального сельского поселения.</w:t>
      </w:r>
    </w:p>
    <w:p w:rsidR="009D5893" w:rsidRPr="00934F52" w:rsidRDefault="009D5893" w:rsidP="00083C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B15" w:rsidRPr="00934F52" w:rsidRDefault="00810B15" w:rsidP="00E4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98E" w:rsidRPr="00934F52" w:rsidRDefault="00E4698E" w:rsidP="00E46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ПРОСИМ:</w:t>
      </w:r>
    </w:p>
    <w:p w:rsidR="00E4698E" w:rsidRPr="00934F52" w:rsidRDefault="00E4698E" w:rsidP="00FE72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E69" w:rsidRPr="00934F52" w:rsidRDefault="00E4698E" w:rsidP="007A5E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A5E69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Совет народных депутатов Центрального сельского поселения </w:t>
      </w:r>
      <w:r w:rsidR="00636A96"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не утверждать изменения </w:t>
      </w:r>
      <w:r w:rsidR="00636A96" w:rsidRPr="00934F52">
        <w:rPr>
          <w:rFonts w:ascii="Times New Roman" w:hAnsi="Times New Roman" w:cs="Times New Roman"/>
          <w:color w:val="000000"/>
          <w:sz w:val="24"/>
          <w:szCs w:val="24"/>
        </w:rPr>
        <w:t>в Правила землепользования и застройки  муниципального образования «Центральное сельское поселение»</w:t>
      </w:r>
      <w:r w:rsidR="00717D9E" w:rsidRPr="00934F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6A96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D9E"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которые были вынесены на рассмотрение в связи с </w:t>
      </w:r>
      <w:r w:rsidR="00636A96" w:rsidRPr="00934F52">
        <w:rPr>
          <w:rFonts w:ascii="Times New Roman" w:hAnsi="Times New Roman" w:cs="Times New Roman"/>
          <w:color w:val="000000"/>
          <w:sz w:val="24"/>
          <w:szCs w:val="24"/>
        </w:rPr>
        <w:t>заявлением АО «Сибирская углепромышленная компания»</w:t>
      </w:r>
      <w:r w:rsidR="00717D9E" w:rsidRPr="00934F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3AAF" w:rsidRDefault="00717D9E" w:rsidP="00717D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7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части изменения границы территориальной зоны "Сельскохозяйственные угодья в составе земель сельскохозяйственного назначения" и установления границ территориальной зоны «Зона объектов железнодорожного транспорта (Т-1)» на земельном участке общей площадью  721095,62 кв. м. для размещения железнодорожного транспорта; </w:t>
      </w:r>
    </w:p>
    <w:p w:rsidR="00893AAF" w:rsidRPr="00934F52" w:rsidRDefault="00893AAF" w:rsidP="00893A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4F52">
        <w:rPr>
          <w:rFonts w:ascii="Times New Roman" w:hAnsi="Times New Roman" w:cs="Times New Roman"/>
          <w:sz w:val="24"/>
          <w:szCs w:val="24"/>
        </w:rPr>
        <w:t>лист 1</w:t>
      </w:r>
    </w:p>
    <w:p w:rsidR="00717D9E" w:rsidRPr="00934F52" w:rsidRDefault="00717D9E" w:rsidP="00717D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D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- в части изменения границы территориальной зоны "Сельскохозяйственные угодья в составе земель сельскохозяйственного назначения" и установления границ территориальной зоны «Зона объектов автомобильного транспорта (Т-2)» общей площадью 359673,11 кв. м. для размещения автомобильной дороги.</w:t>
      </w:r>
    </w:p>
    <w:p w:rsidR="00E4698E" w:rsidRPr="00717D9E" w:rsidRDefault="00E4698E" w:rsidP="00717D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F6562" w:rsidRDefault="00AB69B1" w:rsidP="00190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    Просим прикрепить копию данного заявления к протоколу публичных слушаний</w:t>
      </w:r>
      <w:r w:rsidR="00D1744B">
        <w:rPr>
          <w:rFonts w:ascii="Times New Roman" w:hAnsi="Times New Roman" w:cs="Times New Roman"/>
          <w:sz w:val="24"/>
          <w:szCs w:val="24"/>
        </w:rPr>
        <w:t>,</w:t>
      </w:r>
      <w:r w:rsidRPr="00934F52">
        <w:rPr>
          <w:rFonts w:ascii="Times New Roman" w:hAnsi="Times New Roman" w:cs="Times New Roman"/>
          <w:sz w:val="24"/>
          <w:szCs w:val="24"/>
        </w:rPr>
        <w:t xml:space="preserve"> проводимых</w:t>
      </w:r>
      <w:r w:rsidRPr="00934F52">
        <w:rPr>
          <w:color w:val="000000"/>
          <w:sz w:val="24"/>
          <w:szCs w:val="24"/>
        </w:rPr>
        <w:t xml:space="preserve">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 xml:space="preserve">4 апреля  2019 года в 18.00 ч. в СДК п. </w:t>
      </w:r>
      <w:proofErr w:type="spellStart"/>
      <w:r w:rsidRPr="00934F52">
        <w:rPr>
          <w:rFonts w:ascii="Times New Roman" w:hAnsi="Times New Roman" w:cs="Times New Roman"/>
          <w:color w:val="000000"/>
          <w:sz w:val="24"/>
          <w:szCs w:val="24"/>
        </w:rPr>
        <w:t>Тальжино</w:t>
      </w:r>
      <w:proofErr w:type="spellEnd"/>
      <w:r w:rsidRPr="00934F52">
        <w:rPr>
          <w:rFonts w:ascii="Times New Roman" w:hAnsi="Times New Roman" w:cs="Times New Roman"/>
          <w:sz w:val="24"/>
          <w:szCs w:val="24"/>
        </w:rPr>
        <w:t xml:space="preserve">.,  </w:t>
      </w:r>
      <w:r w:rsidRPr="00934F52">
        <w:rPr>
          <w:rFonts w:ascii="Times New Roman" w:hAnsi="Times New Roman" w:cs="Times New Roman"/>
          <w:color w:val="000000"/>
          <w:sz w:val="24"/>
          <w:szCs w:val="24"/>
        </w:rPr>
        <w:t>в связи с заявлением АО «Сибирская углепромышленная компания» по вопросу внесения изменений в Правила землепользования и застройки  муниципального образования «Центральное сельское поселение».</w:t>
      </w:r>
      <w:r w:rsidR="00763572">
        <w:rPr>
          <w:rFonts w:ascii="Times New Roman" w:hAnsi="Times New Roman" w:cs="Times New Roman"/>
          <w:color w:val="000000"/>
          <w:sz w:val="24"/>
          <w:szCs w:val="24"/>
        </w:rPr>
        <w:t xml:space="preserve"> Копия предоставлена.</w:t>
      </w:r>
    </w:p>
    <w:p w:rsidR="00B66F13" w:rsidRDefault="00B66F13" w:rsidP="00190C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F13" w:rsidRPr="00934F52" w:rsidRDefault="00B66F13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 случае невыполнения 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>Совет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ом</w:t>
      </w:r>
      <w:r w:rsidRPr="00934F5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народных депутатов Центрального сельского поселения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законных требований, приведенных в данном заявлении</w:t>
      </w:r>
      <w:r w:rsidR="00DF5397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будем вынуждены обратиться в надзорные органы РФ.</w:t>
      </w:r>
    </w:p>
    <w:p w:rsidR="00AB69B1" w:rsidRPr="00934F52" w:rsidRDefault="00511FA8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6562" w:rsidRPr="00934F52" w:rsidRDefault="00AB69B1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    </w:t>
      </w:r>
      <w:r w:rsidR="00AF6562" w:rsidRPr="00934F52">
        <w:rPr>
          <w:rFonts w:ascii="Times New Roman" w:hAnsi="Times New Roman" w:cs="Times New Roman"/>
          <w:sz w:val="24"/>
          <w:szCs w:val="24"/>
        </w:rPr>
        <w:t>Ответ на заявление просим опубликовать в установленный законом срок на официальном сайте Центрального сельского поселения.</w:t>
      </w:r>
    </w:p>
    <w:p w:rsidR="000669BF" w:rsidRPr="00934F52" w:rsidRDefault="000669BF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BF" w:rsidRDefault="000669BF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Заявление принято к рассмотрению:   </w:t>
      </w:r>
    </w:p>
    <w:p w:rsidR="00D57268" w:rsidRPr="00934F52" w:rsidRDefault="00D57268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BF" w:rsidRPr="00934F52" w:rsidRDefault="000669BF" w:rsidP="0006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 xml:space="preserve">   _____________</w:t>
      </w:r>
      <w:r w:rsidRPr="00934F52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934F52">
        <w:rPr>
          <w:rFonts w:ascii="Times New Roman" w:hAnsi="Times New Roman" w:cs="Times New Roman"/>
          <w:sz w:val="24"/>
          <w:szCs w:val="24"/>
        </w:rPr>
        <w:tab/>
        <w:t>____________________  _________________</w:t>
      </w:r>
    </w:p>
    <w:p w:rsidR="000669BF" w:rsidRPr="00934F52" w:rsidRDefault="000669BF" w:rsidP="0006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(дата подписания)</w:t>
      </w:r>
      <w:r w:rsidRPr="00934F52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 w:rsidRPr="00934F52">
        <w:rPr>
          <w:rFonts w:ascii="Times New Roman" w:hAnsi="Times New Roman" w:cs="Times New Roman"/>
          <w:sz w:val="24"/>
          <w:szCs w:val="24"/>
        </w:rPr>
        <w:tab/>
        <w:t>(расшифровка подписи)         (должность)</w:t>
      </w:r>
    </w:p>
    <w:p w:rsidR="000669BF" w:rsidRPr="00934F52" w:rsidRDefault="000669BF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9BF" w:rsidRPr="00934F52" w:rsidRDefault="000669BF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F52">
        <w:rPr>
          <w:rFonts w:ascii="Times New Roman" w:hAnsi="Times New Roman" w:cs="Times New Roman"/>
          <w:sz w:val="24"/>
          <w:szCs w:val="24"/>
        </w:rPr>
        <w:t>МП</w:t>
      </w:r>
    </w:p>
    <w:p w:rsidR="00AF6562" w:rsidRDefault="00AF6562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62" w:rsidRDefault="00AF6562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7" w:rsidRPr="00581B82" w:rsidRDefault="00190C37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37">
        <w:rPr>
          <w:rFonts w:ascii="Times New Roman" w:hAnsi="Times New Roman" w:cs="Times New Roman"/>
          <w:sz w:val="24"/>
          <w:szCs w:val="24"/>
        </w:rPr>
        <w:t xml:space="preserve"> </w:t>
      </w:r>
      <w:r w:rsidR="00756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F89" w:rsidRPr="00581B82" w:rsidRDefault="00474F89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7" w:rsidRPr="00581B82" w:rsidRDefault="00756011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C37" w:rsidRPr="00581B82">
        <w:rPr>
          <w:rFonts w:ascii="Times New Roman" w:hAnsi="Times New Roman" w:cs="Times New Roman"/>
          <w:sz w:val="24"/>
          <w:szCs w:val="24"/>
        </w:rPr>
        <w:t>______</w:t>
      </w:r>
      <w:r w:rsidR="00190C37">
        <w:rPr>
          <w:rFonts w:ascii="Times New Roman" w:hAnsi="Times New Roman" w:cs="Times New Roman"/>
          <w:sz w:val="24"/>
          <w:szCs w:val="24"/>
        </w:rPr>
        <w:t>_______</w:t>
      </w:r>
      <w:r w:rsidR="00190C37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90C37">
        <w:rPr>
          <w:rFonts w:ascii="Times New Roman" w:hAnsi="Times New Roman" w:cs="Times New Roman"/>
          <w:sz w:val="24"/>
          <w:szCs w:val="24"/>
        </w:rPr>
        <w:tab/>
      </w:r>
      <w:r w:rsidR="00190C37" w:rsidRPr="00581B82">
        <w:rPr>
          <w:rFonts w:ascii="Times New Roman" w:hAnsi="Times New Roman" w:cs="Times New Roman"/>
          <w:sz w:val="24"/>
          <w:szCs w:val="24"/>
        </w:rPr>
        <w:t>____________________</w:t>
      </w:r>
      <w:r w:rsidR="00190C37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190C37" w:rsidRPr="00581B82" w:rsidRDefault="00190C37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000DC7" w:rsidRPr="00581B82" w:rsidRDefault="00000DC7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87" w:rsidRPr="00581B82" w:rsidRDefault="00E72687" w:rsidP="00FE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7" w:rsidRPr="00581B82" w:rsidRDefault="00756011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C37" w:rsidRPr="00581B82">
        <w:rPr>
          <w:rFonts w:ascii="Times New Roman" w:hAnsi="Times New Roman" w:cs="Times New Roman"/>
          <w:sz w:val="24"/>
          <w:szCs w:val="24"/>
        </w:rPr>
        <w:t>_____</w:t>
      </w:r>
      <w:r w:rsidR="00190C37">
        <w:rPr>
          <w:rFonts w:ascii="Times New Roman" w:hAnsi="Times New Roman" w:cs="Times New Roman"/>
          <w:sz w:val="24"/>
          <w:szCs w:val="24"/>
        </w:rPr>
        <w:t>_______</w:t>
      </w:r>
      <w:r w:rsidR="00190C37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90C37">
        <w:rPr>
          <w:rFonts w:ascii="Times New Roman" w:hAnsi="Times New Roman" w:cs="Times New Roman"/>
          <w:sz w:val="24"/>
          <w:szCs w:val="24"/>
        </w:rPr>
        <w:tab/>
      </w:r>
      <w:r w:rsidR="00190C37" w:rsidRPr="00581B82">
        <w:rPr>
          <w:rFonts w:ascii="Times New Roman" w:hAnsi="Times New Roman" w:cs="Times New Roman"/>
          <w:sz w:val="24"/>
          <w:szCs w:val="24"/>
        </w:rPr>
        <w:t>____________________</w:t>
      </w:r>
      <w:r w:rsidR="00190C37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190C37" w:rsidRPr="00581B82" w:rsidRDefault="00190C37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E72687" w:rsidRPr="00581B82" w:rsidRDefault="00E72687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87" w:rsidRPr="00581B82" w:rsidRDefault="00E72687" w:rsidP="00FE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7" w:rsidRPr="00581B82" w:rsidRDefault="00756011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C37" w:rsidRPr="00581B82">
        <w:rPr>
          <w:rFonts w:ascii="Times New Roman" w:hAnsi="Times New Roman" w:cs="Times New Roman"/>
          <w:sz w:val="24"/>
          <w:szCs w:val="24"/>
        </w:rPr>
        <w:t>______</w:t>
      </w:r>
      <w:r w:rsidR="00190C37">
        <w:rPr>
          <w:rFonts w:ascii="Times New Roman" w:hAnsi="Times New Roman" w:cs="Times New Roman"/>
          <w:sz w:val="24"/>
          <w:szCs w:val="24"/>
        </w:rPr>
        <w:t>_______</w:t>
      </w:r>
      <w:r w:rsidR="00190C37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90C37">
        <w:rPr>
          <w:rFonts w:ascii="Times New Roman" w:hAnsi="Times New Roman" w:cs="Times New Roman"/>
          <w:sz w:val="24"/>
          <w:szCs w:val="24"/>
        </w:rPr>
        <w:tab/>
      </w:r>
      <w:r w:rsidR="00190C37" w:rsidRPr="00581B82">
        <w:rPr>
          <w:rFonts w:ascii="Times New Roman" w:hAnsi="Times New Roman" w:cs="Times New Roman"/>
          <w:sz w:val="24"/>
          <w:szCs w:val="24"/>
        </w:rPr>
        <w:t>____________________</w:t>
      </w:r>
      <w:r w:rsidR="00190C37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E72687" w:rsidRDefault="00190C37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Pr="00581B82" w:rsidRDefault="009C636A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1B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9C636A" w:rsidRPr="00581B82" w:rsidRDefault="009C636A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Pr="00581B82" w:rsidRDefault="009C636A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1B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9C636A" w:rsidRPr="00581B82" w:rsidRDefault="009C636A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Pr="00581B82" w:rsidRDefault="009C636A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1B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9C636A" w:rsidRPr="00581B82" w:rsidRDefault="009C636A" w:rsidP="009C6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581B82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(телефон)</w:t>
      </w:r>
    </w:p>
    <w:p w:rsidR="009C636A" w:rsidRDefault="009C636A" w:rsidP="0019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6A" w:rsidRPr="009C636A" w:rsidRDefault="009C636A" w:rsidP="009C63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2</w:t>
      </w:r>
    </w:p>
    <w:p w:rsidR="003064D2" w:rsidRPr="00EC3A11" w:rsidRDefault="00EC3A11" w:rsidP="009C636A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C3A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уполномоченных лиц в составе совета </w:t>
      </w:r>
      <w:r w:rsidRPr="00EC3A11">
        <w:rPr>
          <w:rStyle w:val="a8"/>
          <w:rFonts w:ascii="Times New Roman" w:hAnsi="Times New Roman" w:cs="Times New Roman"/>
          <w:sz w:val="28"/>
          <w:szCs w:val="28"/>
        </w:rPr>
        <w:t>депутатов Центрального сельского поселения, являющихся адресатами коллективного заявления:</w:t>
      </w:r>
    </w:p>
    <w:p w:rsidR="00EC3A11" w:rsidRPr="00EC3A11" w:rsidRDefault="00EC3A11" w:rsidP="00EC3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outlineLvl w:val="1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Курлис</w:t>
      </w:r>
      <w:proofErr w:type="spellEnd"/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Елена Александровна -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Pr="00EC3A11">
        <w:rPr>
          <w:rStyle w:val="a8"/>
          <w:rFonts w:ascii="Times New Roman" w:hAnsi="Times New Roman" w:cs="Times New Roman"/>
          <w:b w:val="0"/>
          <w:sz w:val="28"/>
          <w:szCs w:val="28"/>
        </w:rPr>
        <w:t>редседатель Совета народных депутатов Центрального сельского поселения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C3A11" w:rsidRPr="00EC3A11" w:rsidRDefault="00EC3A11" w:rsidP="00EC3A11">
      <w:pPr>
        <w:pStyle w:val="2"/>
        <w:tabs>
          <w:tab w:val="center" w:pos="4677"/>
          <w:tab w:val="left" w:pos="8056"/>
        </w:tabs>
        <w:jc w:val="both"/>
        <w:rPr>
          <w:b w:val="0"/>
          <w:sz w:val="28"/>
          <w:szCs w:val="28"/>
        </w:rPr>
      </w:pPr>
      <w:proofErr w:type="spellStart"/>
      <w:r w:rsidRPr="00EC3A11">
        <w:rPr>
          <w:b w:val="0"/>
          <w:sz w:val="28"/>
          <w:szCs w:val="28"/>
        </w:rPr>
        <w:t>Евстюхина</w:t>
      </w:r>
      <w:proofErr w:type="spellEnd"/>
      <w:r w:rsidRPr="00EC3A11">
        <w:rPr>
          <w:b w:val="0"/>
          <w:sz w:val="28"/>
          <w:szCs w:val="28"/>
        </w:rPr>
        <w:t xml:space="preserve"> Марина Борисовна -</w:t>
      </w:r>
      <w:r>
        <w:rPr>
          <w:b w:val="0"/>
          <w:sz w:val="28"/>
          <w:szCs w:val="28"/>
        </w:rPr>
        <w:t xml:space="preserve"> з</w:t>
      </w:r>
      <w:r w:rsidRPr="00EC3A11">
        <w:rPr>
          <w:rStyle w:val="a8"/>
          <w:sz w:val="28"/>
          <w:szCs w:val="28"/>
        </w:rPr>
        <w:t>аместитель председателя Совета народных депутатов Центрального сельского поселения</w:t>
      </w:r>
      <w:r>
        <w:rPr>
          <w:rStyle w:val="a8"/>
          <w:sz w:val="28"/>
          <w:szCs w:val="28"/>
        </w:rPr>
        <w:t>.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Комиссия по вопросам социальной политики 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1.Казакевич Светлана Дмитриевн</w:t>
      </w:r>
      <w:proofErr w:type="gramStart"/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а-</w:t>
      </w:r>
      <w:proofErr w:type="gramEnd"/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председатель комиссии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2.Социгашев Руслан Николаевич – заместитель председателя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3.Верле Наталья Петровна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4.Вялкин Юрий Викторович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5.Ткачук Вера Ивановна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Комиссия по вопросам градостроительной и дорожной деятельности, коммунального хозяйства, транспорта и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1.Осипов Александр Валерьеви</w:t>
      </w:r>
      <w:proofErr w:type="gramStart"/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ч-</w:t>
      </w:r>
      <w:proofErr w:type="gramEnd"/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председатель комиссии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2.Заремба Артем Вячеславович - заместитель председателя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3.Кострова Ольга Ивановна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4.Мецнер Андрей Александрович</w:t>
      </w:r>
    </w:p>
    <w:p w:rsidR="00EC3A11" w:rsidRPr="00EC3A11" w:rsidRDefault="00EC3A11" w:rsidP="00EC3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Комиссия по вопросам бюджета,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налоговой политики, финансов и экономики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1.Рылова Любовь Александровна - председатель комиссии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2.Евстюхина Марина Борисовна - заместитель председателя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3.Граф Татьяна Ивановна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4.Супрунова Вера Сергеевна</w:t>
      </w:r>
    </w:p>
    <w:p w:rsidR="00EC3A11" w:rsidRPr="00EC3A11" w:rsidRDefault="00EC3A11" w:rsidP="00EC3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A11">
        <w:rPr>
          <w:rFonts w:ascii="Times New Roman" w:eastAsia="Times New Roman" w:hAnsi="Times New Roman" w:cs="Times New Roman"/>
          <w:bCs/>
          <w:sz w:val="28"/>
          <w:szCs w:val="28"/>
        </w:rPr>
        <w:t>5.Букина Марина Алексеевна</w:t>
      </w:r>
    </w:p>
    <w:p w:rsidR="003064D2" w:rsidRDefault="007B7CFB" w:rsidP="00841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41DF8">
        <w:rPr>
          <w:rFonts w:ascii="Times New Roman" w:hAnsi="Times New Roman" w:cs="Times New Roman"/>
          <w:sz w:val="24"/>
          <w:szCs w:val="24"/>
        </w:rPr>
        <w:t>ист 3</w:t>
      </w:r>
    </w:p>
    <w:p w:rsidR="007B7CFB" w:rsidRDefault="007B7CFB" w:rsidP="00841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7CFB" w:rsidRDefault="007B7CFB" w:rsidP="00F57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7CFB" w:rsidSect="00934F52">
      <w:head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EC" w:rsidRDefault="00B066EC" w:rsidP="00474F89">
      <w:pPr>
        <w:spacing w:after="0" w:line="240" w:lineRule="auto"/>
      </w:pPr>
      <w:r>
        <w:separator/>
      </w:r>
    </w:p>
  </w:endnote>
  <w:endnote w:type="continuationSeparator" w:id="0">
    <w:p w:rsidR="00B066EC" w:rsidRDefault="00B066EC" w:rsidP="004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EC" w:rsidRDefault="00B066EC" w:rsidP="00474F89">
      <w:pPr>
        <w:spacing w:after="0" w:line="240" w:lineRule="auto"/>
      </w:pPr>
      <w:r>
        <w:separator/>
      </w:r>
    </w:p>
  </w:footnote>
  <w:footnote w:type="continuationSeparator" w:id="0">
    <w:p w:rsidR="00B066EC" w:rsidRDefault="00B066EC" w:rsidP="004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6E" w:rsidRDefault="00AC5E6E">
    <w:pPr>
      <w:pStyle w:val="a3"/>
      <w:jc w:val="right"/>
    </w:pPr>
  </w:p>
  <w:p w:rsidR="00AC5E6E" w:rsidRDefault="00AC5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F"/>
    <w:rsid w:val="00000DC7"/>
    <w:rsid w:val="00005FE7"/>
    <w:rsid w:val="00017140"/>
    <w:rsid w:val="00020EDB"/>
    <w:rsid w:val="000669BF"/>
    <w:rsid w:val="00083C17"/>
    <w:rsid w:val="000C0AB0"/>
    <w:rsid w:val="00155B7D"/>
    <w:rsid w:val="00165B2E"/>
    <w:rsid w:val="00190C37"/>
    <w:rsid w:val="001D05A6"/>
    <w:rsid w:val="001D05C8"/>
    <w:rsid w:val="001E6569"/>
    <w:rsid w:val="00246DB6"/>
    <w:rsid w:val="002510A9"/>
    <w:rsid w:val="00292C76"/>
    <w:rsid w:val="002975BE"/>
    <w:rsid w:val="003064D2"/>
    <w:rsid w:val="003208E3"/>
    <w:rsid w:val="0032107D"/>
    <w:rsid w:val="00322C46"/>
    <w:rsid w:val="00361CBE"/>
    <w:rsid w:val="003829D5"/>
    <w:rsid w:val="003B5D1A"/>
    <w:rsid w:val="003C6E0E"/>
    <w:rsid w:val="003D4CBD"/>
    <w:rsid w:val="003F6FD8"/>
    <w:rsid w:val="00434E4B"/>
    <w:rsid w:val="00473529"/>
    <w:rsid w:val="00474F89"/>
    <w:rsid w:val="004B6613"/>
    <w:rsid w:val="00511FA8"/>
    <w:rsid w:val="005258B9"/>
    <w:rsid w:val="00581B82"/>
    <w:rsid w:val="00620CA9"/>
    <w:rsid w:val="00636A96"/>
    <w:rsid w:val="00643608"/>
    <w:rsid w:val="00647EC6"/>
    <w:rsid w:val="006754EC"/>
    <w:rsid w:val="006769EA"/>
    <w:rsid w:val="00693398"/>
    <w:rsid w:val="006A740C"/>
    <w:rsid w:val="006B2814"/>
    <w:rsid w:val="006D1353"/>
    <w:rsid w:val="006D73B1"/>
    <w:rsid w:val="007047CA"/>
    <w:rsid w:val="00717D9E"/>
    <w:rsid w:val="00747E81"/>
    <w:rsid w:val="00756011"/>
    <w:rsid w:val="00763572"/>
    <w:rsid w:val="00781EE9"/>
    <w:rsid w:val="007A5E69"/>
    <w:rsid w:val="007B7CFB"/>
    <w:rsid w:val="007E0EF8"/>
    <w:rsid w:val="007F18C8"/>
    <w:rsid w:val="00810B15"/>
    <w:rsid w:val="00841DF8"/>
    <w:rsid w:val="00856A26"/>
    <w:rsid w:val="0088088C"/>
    <w:rsid w:val="00880E3C"/>
    <w:rsid w:val="008822F9"/>
    <w:rsid w:val="00893AAF"/>
    <w:rsid w:val="008A73B4"/>
    <w:rsid w:val="008B63DA"/>
    <w:rsid w:val="008D0636"/>
    <w:rsid w:val="00934F52"/>
    <w:rsid w:val="00964817"/>
    <w:rsid w:val="0098135B"/>
    <w:rsid w:val="009C636A"/>
    <w:rsid w:val="009D5893"/>
    <w:rsid w:val="00A04737"/>
    <w:rsid w:val="00A670A0"/>
    <w:rsid w:val="00AB1CA4"/>
    <w:rsid w:val="00AB69B1"/>
    <w:rsid w:val="00AC5E6E"/>
    <w:rsid w:val="00AF6562"/>
    <w:rsid w:val="00B066EC"/>
    <w:rsid w:val="00B66F13"/>
    <w:rsid w:val="00BA707E"/>
    <w:rsid w:val="00BB33D0"/>
    <w:rsid w:val="00C900FF"/>
    <w:rsid w:val="00CD17CC"/>
    <w:rsid w:val="00D03B6D"/>
    <w:rsid w:val="00D1744B"/>
    <w:rsid w:val="00D57268"/>
    <w:rsid w:val="00D73366"/>
    <w:rsid w:val="00DD047F"/>
    <w:rsid w:val="00DF5397"/>
    <w:rsid w:val="00E000A8"/>
    <w:rsid w:val="00E22689"/>
    <w:rsid w:val="00E4698E"/>
    <w:rsid w:val="00E72687"/>
    <w:rsid w:val="00EC3A11"/>
    <w:rsid w:val="00EC77DD"/>
    <w:rsid w:val="00F2030A"/>
    <w:rsid w:val="00F26ACE"/>
    <w:rsid w:val="00F579FC"/>
    <w:rsid w:val="00FD0D37"/>
    <w:rsid w:val="00FE52F3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89"/>
  </w:style>
  <w:style w:type="paragraph" w:styleId="a5">
    <w:name w:val="footer"/>
    <w:basedOn w:val="a"/>
    <w:link w:val="a6"/>
    <w:uiPriority w:val="99"/>
    <w:unhideWhenUsed/>
    <w:rsid w:val="0047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89"/>
  </w:style>
  <w:style w:type="character" w:styleId="a7">
    <w:name w:val="Hyperlink"/>
    <w:basedOn w:val="a0"/>
    <w:uiPriority w:val="99"/>
    <w:unhideWhenUsed/>
    <w:rsid w:val="00005FE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210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3A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EC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3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F89"/>
  </w:style>
  <w:style w:type="paragraph" w:styleId="a5">
    <w:name w:val="footer"/>
    <w:basedOn w:val="a"/>
    <w:link w:val="a6"/>
    <w:uiPriority w:val="99"/>
    <w:unhideWhenUsed/>
    <w:rsid w:val="0047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F89"/>
  </w:style>
  <w:style w:type="character" w:styleId="a7">
    <w:name w:val="Hyperlink"/>
    <w:basedOn w:val="a0"/>
    <w:uiPriority w:val="99"/>
    <w:unhideWhenUsed/>
    <w:rsid w:val="00005FE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32107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3A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EC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73F7-4716-445D-BCC3-2D9713C6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Шутов Николай Николаевич</cp:lastModifiedBy>
  <cp:revision>3</cp:revision>
  <cp:lastPrinted>2019-04-04T05:24:00Z</cp:lastPrinted>
  <dcterms:created xsi:type="dcterms:W3CDTF">2019-04-05T03:31:00Z</dcterms:created>
  <dcterms:modified xsi:type="dcterms:W3CDTF">2019-04-05T03:31:00Z</dcterms:modified>
</cp:coreProperties>
</file>